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E92A" w14:textId="4D2D2014" w:rsidR="000238D2" w:rsidRPr="000238D2" w:rsidRDefault="000238D2" w:rsidP="000238D2">
      <w:pPr>
        <w:pStyle w:val="Heading1"/>
        <w:jc w:val="center"/>
        <w:rPr>
          <w:sz w:val="40"/>
          <w:szCs w:val="40"/>
          <w:u w:val="single"/>
          <w:lang w:val="en-US"/>
        </w:rPr>
      </w:pPr>
      <w:r w:rsidRPr="000238D2">
        <w:rPr>
          <w:sz w:val="40"/>
          <w:szCs w:val="40"/>
          <w:u w:val="single"/>
          <w:lang w:val="en-US"/>
        </w:rPr>
        <w:t>Draft</w:t>
      </w:r>
    </w:p>
    <w:p w14:paraId="77E9A32D" w14:textId="094A60DE" w:rsidR="00CE76FA" w:rsidRPr="000238D2" w:rsidRDefault="00CE76FA" w:rsidP="00CE76FA">
      <w:pPr>
        <w:pStyle w:val="Heading1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Simonds PAC </w:t>
      </w:r>
      <w:r w:rsidR="006F2200">
        <w:rPr>
          <w:sz w:val="30"/>
          <w:szCs w:val="30"/>
          <w:lang w:val="en-US"/>
        </w:rPr>
        <w:t>Agenda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 w:rsidR="00910501">
        <w:rPr>
          <w:sz w:val="36"/>
          <w:szCs w:val="36"/>
          <w:lang w:val="en-US"/>
        </w:rPr>
        <w:tab/>
      </w:r>
      <w:r w:rsidR="006F2200">
        <w:rPr>
          <w:sz w:val="36"/>
          <w:szCs w:val="36"/>
          <w:lang w:val="en-US"/>
        </w:rPr>
        <w:tab/>
      </w:r>
      <w:r w:rsidR="00F65110">
        <w:rPr>
          <w:lang w:val="en-US"/>
        </w:rPr>
        <w:t xml:space="preserve">Wed </w:t>
      </w:r>
      <w:r w:rsidR="007140AC">
        <w:rPr>
          <w:lang w:val="en-US"/>
        </w:rPr>
        <w:t xml:space="preserve">Jan </w:t>
      </w:r>
      <w:r w:rsidR="00A824D4">
        <w:rPr>
          <w:lang w:val="en-US"/>
        </w:rPr>
        <w:t>14</w:t>
      </w:r>
      <w:r w:rsidR="00F65110">
        <w:rPr>
          <w:lang w:val="en-US"/>
        </w:rPr>
        <w:t>, 202</w:t>
      </w:r>
      <w:r w:rsidR="009700F7">
        <w:rPr>
          <w:lang w:val="en-US"/>
        </w:rPr>
        <w:t>6</w:t>
      </w:r>
    </w:p>
    <w:p w14:paraId="5925E045" w14:textId="72DDA27A" w:rsidR="00CE76FA" w:rsidRPr="00AF0118" w:rsidRDefault="00CE76FA" w:rsidP="00CE76FA">
      <w:pPr>
        <w:pStyle w:val="Subtitle"/>
        <w:rPr>
          <w:b/>
          <w:bCs/>
          <w:i w:val="0"/>
          <w:iCs w:val="0"/>
          <w:sz w:val="28"/>
          <w:szCs w:val="28"/>
          <w:lang w:val="en-US"/>
        </w:rPr>
      </w:pP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 w:rsidRPr="00AF0118">
        <w:rPr>
          <w:b/>
          <w:bCs/>
          <w:color w:val="2F5496" w:themeColor="accent1" w:themeShade="BF"/>
          <w:sz w:val="30"/>
          <w:szCs w:val="30"/>
          <w:lang w:val="en-US"/>
        </w:rPr>
        <w:tab/>
      </w:r>
      <w:r w:rsidR="00AF0118" w:rsidRPr="00AF0118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 xml:space="preserve">Time: </w:t>
      </w:r>
      <w:r w:rsidR="00F65110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6</w:t>
      </w:r>
      <w:r w:rsidR="00C71431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:0</w:t>
      </w:r>
      <w:r w:rsidR="002A734C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1</w:t>
      </w:r>
      <w:r w:rsidR="00AF0118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pm</w:t>
      </w:r>
    </w:p>
    <w:p w14:paraId="1D1998B3" w14:textId="77777777" w:rsidR="00CE76FA" w:rsidRDefault="00CE76FA" w:rsidP="00CE76FA">
      <w:pPr>
        <w:rPr>
          <w:lang w:val="en-US"/>
        </w:rPr>
      </w:pPr>
    </w:p>
    <w:p w14:paraId="7A03D880" w14:textId="77777777" w:rsidR="00CE76FA" w:rsidRDefault="00CE76FA" w:rsidP="00CE76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Acknowledgement: </w:t>
      </w:r>
    </w:p>
    <w:p w14:paraId="00959FAA" w14:textId="59A019FC" w:rsidR="00CE76FA" w:rsidRDefault="00CE76FA" w:rsidP="00CE76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“We would like to acknowledge that our school, where we work, play and learn, is on the unceded traditional territory of the </w:t>
      </w:r>
      <w:r w:rsidR="007A26B0">
        <w:rPr>
          <w:sz w:val="24"/>
          <w:szCs w:val="24"/>
          <w:lang w:val="en-US"/>
        </w:rPr>
        <w:t>Matsqui, Kwantlen</w:t>
      </w:r>
      <w:r w:rsidR="00400F6C">
        <w:rPr>
          <w:sz w:val="24"/>
          <w:szCs w:val="24"/>
          <w:lang w:val="en-US"/>
        </w:rPr>
        <w:t>,</w:t>
      </w:r>
      <w:r w:rsidR="007A26B0">
        <w:rPr>
          <w:sz w:val="24"/>
          <w:szCs w:val="24"/>
          <w:lang w:val="en-US"/>
        </w:rPr>
        <w:t xml:space="preserve"> </w:t>
      </w:r>
      <w:r w:rsidR="00910501">
        <w:rPr>
          <w:sz w:val="24"/>
          <w:szCs w:val="24"/>
          <w:lang w:val="en-US"/>
        </w:rPr>
        <w:t xml:space="preserve">Katzie, </w:t>
      </w:r>
      <w:r w:rsidR="00980531">
        <w:rPr>
          <w:sz w:val="24"/>
          <w:szCs w:val="24"/>
          <w:lang w:val="en-US"/>
        </w:rPr>
        <w:t xml:space="preserve">and </w:t>
      </w:r>
      <w:r w:rsidR="00910501">
        <w:rPr>
          <w:sz w:val="24"/>
          <w:szCs w:val="24"/>
          <w:lang w:val="en-US"/>
        </w:rPr>
        <w:t>Semiahmoo</w:t>
      </w:r>
      <w:r>
        <w:rPr>
          <w:sz w:val="24"/>
          <w:szCs w:val="24"/>
          <w:lang w:val="en-US"/>
        </w:rPr>
        <w:t xml:space="preserve"> </w:t>
      </w:r>
      <w:r w:rsidR="00910501">
        <w:rPr>
          <w:sz w:val="24"/>
          <w:szCs w:val="24"/>
          <w:lang w:val="en-US"/>
        </w:rPr>
        <w:t>First</w:t>
      </w:r>
      <w:r>
        <w:rPr>
          <w:sz w:val="24"/>
          <w:szCs w:val="24"/>
          <w:lang w:val="en-US"/>
        </w:rPr>
        <w:t xml:space="preserve"> nations.”</w:t>
      </w:r>
    </w:p>
    <w:p w14:paraId="071AE54C" w14:textId="77777777" w:rsidR="00CE76FA" w:rsidRDefault="00CE76FA" w:rsidP="00CE76FA">
      <w:pPr>
        <w:rPr>
          <w:sz w:val="24"/>
          <w:szCs w:val="24"/>
          <w:lang w:val="en-US"/>
        </w:rPr>
      </w:pPr>
    </w:p>
    <w:p w14:paraId="2DDB525A" w14:textId="67DC43F8" w:rsidR="00CE76FA" w:rsidRPr="00910501" w:rsidRDefault="00CE76FA" w:rsidP="00CE76FA">
      <w:pPr>
        <w:pStyle w:val="Subtitle"/>
        <w:rPr>
          <w:color w:val="002060"/>
          <w:sz w:val="28"/>
          <w:szCs w:val="28"/>
          <w:u w:val="single"/>
          <w:lang w:val="en-US"/>
        </w:rPr>
      </w:pPr>
      <w:r w:rsidRPr="00910501">
        <w:rPr>
          <w:color w:val="002060"/>
          <w:sz w:val="28"/>
          <w:szCs w:val="28"/>
          <w:u w:val="single"/>
          <w:lang w:val="en-US"/>
        </w:rPr>
        <w:t xml:space="preserve">Welcome: </w:t>
      </w:r>
    </w:p>
    <w:p w14:paraId="08287D1B" w14:textId="1C067527" w:rsidR="007A26B0" w:rsidRDefault="007A26B0" w:rsidP="007A26B0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 xml:space="preserve">In 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>attendance:</w:t>
      </w:r>
      <w:r w:rsidRPr="00910501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700F7">
        <w:rPr>
          <w:rFonts w:cstheme="minorHAnsi"/>
          <w:sz w:val="24"/>
          <w:szCs w:val="24"/>
          <w:u w:val="single"/>
          <w:lang w:val="en-US"/>
        </w:rPr>
        <w:t>Sarah, Ben, Kayla, Kim, Michelle, Cathy, Laura and Melissa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22F79830" w14:textId="77777777" w:rsidR="00910501" w:rsidRPr="00910501" w:rsidRDefault="00910501" w:rsidP="007A26B0">
      <w:pPr>
        <w:rPr>
          <w:rFonts w:cstheme="minorHAnsi"/>
          <w:sz w:val="24"/>
          <w:szCs w:val="24"/>
          <w:u w:val="single"/>
          <w:lang w:val="en-US"/>
        </w:rPr>
      </w:pPr>
    </w:p>
    <w:p w14:paraId="51F31F72" w14:textId="44156A3B" w:rsidR="00CE76FA" w:rsidRPr="00910501" w:rsidRDefault="00CE76FA" w:rsidP="00CE76FA">
      <w:pPr>
        <w:rPr>
          <w:rFonts w:cstheme="minorHAnsi"/>
          <w:i/>
          <w:iCs/>
          <w:sz w:val="24"/>
          <w:szCs w:val="24"/>
          <w:u w:val="single"/>
          <w:lang w:val="en-US"/>
        </w:rPr>
      </w:pPr>
      <w:r w:rsidRPr="00910501">
        <w:rPr>
          <w:rFonts w:cstheme="minorHAnsi"/>
          <w:i/>
          <w:iCs/>
          <w:sz w:val="24"/>
          <w:szCs w:val="24"/>
          <w:u w:val="single"/>
          <w:lang w:val="en-US"/>
        </w:rPr>
        <w:t xml:space="preserve">Approval of agenda: </w:t>
      </w:r>
    </w:p>
    <w:p w14:paraId="770A4B50" w14:textId="03768188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>Motion to approve:</w:t>
      </w:r>
      <w:r w:rsidR="0052522E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2A734C">
        <w:rPr>
          <w:rFonts w:cstheme="minorHAnsi"/>
          <w:sz w:val="24"/>
          <w:szCs w:val="24"/>
          <w:u w:val="single"/>
          <w:lang w:val="en-US"/>
        </w:rPr>
        <w:t>Kayla</w:t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  <w:t xml:space="preserve">second by: </w:t>
      </w:r>
      <w:r w:rsidR="002A734C">
        <w:rPr>
          <w:rFonts w:cstheme="minorHAnsi"/>
          <w:sz w:val="24"/>
          <w:szCs w:val="24"/>
          <w:u w:val="single"/>
          <w:lang w:val="en-US"/>
        </w:rPr>
        <w:t>Melissa</w:t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60F83DFD" w14:textId="77777777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</w:p>
    <w:p w14:paraId="2E6EEB8D" w14:textId="77777777" w:rsidR="00CE76FA" w:rsidRPr="00910501" w:rsidRDefault="00CE76FA" w:rsidP="00CE76FA">
      <w:pPr>
        <w:rPr>
          <w:rFonts w:cstheme="minorHAnsi"/>
          <w:i/>
          <w:iCs/>
          <w:sz w:val="24"/>
          <w:szCs w:val="24"/>
          <w:u w:val="single"/>
          <w:lang w:val="en-US"/>
        </w:rPr>
      </w:pPr>
      <w:r w:rsidRPr="00910501">
        <w:rPr>
          <w:rFonts w:cstheme="minorHAnsi"/>
          <w:i/>
          <w:iCs/>
          <w:sz w:val="24"/>
          <w:szCs w:val="24"/>
          <w:u w:val="single"/>
          <w:lang w:val="en-US"/>
        </w:rPr>
        <w:t xml:space="preserve">Approval of Minutes: </w:t>
      </w:r>
    </w:p>
    <w:p w14:paraId="704F557D" w14:textId="52077689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 xml:space="preserve">Motion to Approve: </w:t>
      </w:r>
      <w:r w:rsidR="002A734C">
        <w:rPr>
          <w:rFonts w:cstheme="minorHAnsi"/>
          <w:sz w:val="24"/>
          <w:szCs w:val="24"/>
          <w:u w:val="single"/>
          <w:lang w:val="en-US"/>
        </w:rPr>
        <w:t>Ben</w:t>
      </w:r>
      <w:r w:rsidR="00EC247C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>second by</w:t>
      </w:r>
      <w:r w:rsidR="00EC247C">
        <w:rPr>
          <w:rFonts w:cstheme="minorHAnsi"/>
          <w:sz w:val="24"/>
          <w:szCs w:val="24"/>
          <w:u w:val="single"/>
          <w:lang w:val="en-US"/>
        </w:rPr>
        <w:t xml:space="preserve">: </w:t>
      </w:r>
      <w:r w:rsidR="002A734C">
        <w:rPr>
          <w:rFonts w:cstheme="minorHAnsi"/>
          <w:sz w:val="24"/>
          <w:szCs w:val="24"/>
          <w:u w:val="single"/>
          <w:lang w:val="en-US"/>
        </w:rPr>
        <w:t>Sarah</w:t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2E8F9160" w14:textId="77777777" w:rsidR="00CE76FA" w:rsidRDefault="00CE76FA" w:rsidP="00CE76FA">
      <w:pPr>
        <w:rPr>
          <w:sz w:val="24"/>
          <w:szCs w:val="24"/>
          <w:lang w:val="en-US"/>
        </w:rPr>
      </w:pPr>
    </w:p>
    <w:p w14:paraId="76408A0E" w14:textId="39FC9BE4" w:rsidR="007B0378" w:rsidRDefault="00CE76FA" w:rsidP="00DD3D13">
      <w:pPr>
        <w:pStyle w:val="Subtitle"/>
        <w:rPr>
          <w:color w:val="002060"/>
          <w:sz w:val="28"/>
          <w:szCs w:val="28"/>
          <w:u w:val="single"/>
          <w:lang w:val="en-US"/>
        </w:rPr>
      </w:pPr>
      <w:r w:rsidRPr="00910501">
        <w:rPr>
          <w:color w:val="002060"/>
          <w:sz w:val="28"/>
          <w:szCs w:val="28"/>
          <w:u w:val="single"/>
          <w:lang w:val="en-US"/>
        </w:rPr>
        <w:t>Mr</w:t>
      </w:r>
      <w:r w:rsidR="007A4881">
        <w:rPr>
          <w:color w:val="002060"/>
          <w:sz w:val="28"/>
          <w:szCs w:val="28"/>
          <w:u w:val="single"/>
          <w:lang w:val="en-US"/>
        </w:rPr>
        <w:t>s</w:t>
      </w:r>
      <w:r w:rsidR="00EA2C8F">
        <w:rPr>
          <w:color w:val="002060"/>
          <w:sz w:val="28"/>
          <w:szCs w:val="28"/>
          <w:u w:val="single"/>
          <w:lang w:val="en-US"/>
        </w:rPr>
        <w:t>.</w:t>
      </w:r>
      <w:r w:rsidR="007A4881">
        <w:rPr>
          <w:color w:val="002060"/>
          <w:sz w:val="28"/>
          <w:szCs w:val="28"/>
          <w:u w:val="single"/>
          <w:lang w:val="en-US"/>
        </w:rPr>
        <w:t xml:space="preserve"> Allen</w:t>
      </w:r>
      <w:r w:rsidR="00244C1F">
        <w:rPr>
          <w:color w:val="002060"/>
          <w:sz w:val="28"/>
          <w:szCs w:val="28"/>
          <w:u w:val="single"/>
          <w:lang w:val="en-US"/>
        </w:rPr>
        <w:t>/</w:t>
      </w:r>
      <w:r w:rsidRPr="00910501">
        <w:rPr>
          <w:color w:val="002060"/>
          <w:sz w:val="28"/>
          <w:szCs w:val="28"/>
          <w:u w:val="single"/>
          <w:lang w:val="en-US"/>
        </w:rPr>
        <w:t>Report:</w:t>
      </w:r>
    </w:p>
    <w:p w14:paraId="5F43341B" w14:textId="31CC8735" w:rsidR="0052522E" w:rsidRDefault="002A734C" w:rsidP="00EA2C8F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Good start to the new year. Some 4 day weeks in Feb. Diversity week in Feb– Music and dance themed. Tyko drumming (Bushido) performance, Sabali.  Cultural performance funding by PAC, Votes yes-5, no-0, passed</w:t>
      </w:r>
    </w:p>
    <w:p w14:paraId="1A8A5508" w14:textId="4DD6D89E" w:rsidR="009E2BCF" w:rsidRPr="009E2BCF" w:rsidRDefault="009E2BCF" w:rsidP="009E2BCF">
      <w:pPr>
        <w:pStyle w:val="ListParagraph"/>
        <w:numPr>
          <w:ilvl w:val="0"/>
          <w:numId w:val="19"/>
        </w:numPr>
        <w:rPr>
          <w:rFonts w:asciiTheme="majorHAnsi" w:hAnsiTheme="majorHAnsi"/>
          <w:i/>
          <w:iCs/>
          <w:color w:val="000000" w:themeColor="text1"/>
          <w:sz w:val="24"/>
          <w:szCs w:val="24"/>
          <w:u w:val="single"/>
        </w:rPr>
      </w:pPr>
      <w:r w:rsidRPr="009E2BCF">
        <w:rPr>
          <w:rFonts w:asciiTheme="majorHAnsi" w:hAnsiTheme="majorHAnsi"/>
          <w:color w:val="000000" w:themeColor="text1"/>
          <w:sz w:val="24"/>
          <w:szCs w:val="24"/>
        </w:rPr>
        <w:t>Entrepreneurship fair April 21,  Track and field May 27, welcome to kindergarten May 28</w:t>
      </w:r>
    </w:p>
    <w:p w14:paraId="575C514F" w14:textId="277D5DE3" w:rsidR="0038767C" w:rsidRPr="00B42675" w:rsidRDefault="00ED55A0" w:rsidP="00B42675">
      <w:pPr>
        <w:rPr>
          <w:rFonts w:asciiTheme="majorHAnsi" w:hAnsiTheme="majorHAnsi"/>
          <w:b/>
          <w:bCs/>
          <w:sz w:val="28"/>
          <w:szCs w:val="28"/>
          <w:u w:val="single"/>
          <w:lang w:val="en-US"/>
        </w:rPr>
      </w:pPr>
      <w: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>Kayla</w:t>
      </w:r>
      <w:r w:rsidR="00CE76FA" w:rsidRPr="00910501"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 -President</w:t>
      </w:r>
      <w:r w:rsidR="00CE76FA" w:rsidRPr="00910501">
        <w:rPr>
          <w:rFonts w:asciiTheme="majorHAnsi" w:hAnsiTheme="majorHAnsi"/>
          <w:b/>
          <w:bCs/>
          <w:sz w:val="28"/>
          <w:szCs w:val="28"/>
          <w:u w:val="single"/>
          <w:lang w:val="en-US"/>
        </w:rPr>
        <w:t>:</w:t>
      </w:r>
    </w:p>
    <w:p w14:paraId="23E08171" w14:textId="56A44C86" w:rsidR="002773AF" w:rsidRDefault="007140AC" w:rsidP="00B42675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lastRenderedPageBreak/>
        <w:t>Coupon Book</w:t>
      </w:r>
      <w:r w:rsidR="003D4084">
        <w:rPr>
          <w:rFonts w:asciiTheme="majorHAnsi" w:hAnsiTheme="majorHAnsi"/>
          <w:sz w:val="24"/>
          <w:szCs w:val="24"/>
          <w:lang w:val="en-US"/>
        </w:rPr>
        <w:t xml:space="preserve">s – </w:t>
      </w:r>
      <w:r w:rsidR="00C06CA1">
        <w:rPr>
          <w:rFonts w:asciiTheme="majorHAnsi" w:hAnsiTheme="majorHAnsi"/>
          <w:sz w:val="24"/>
          <w:szCs w:val="24"/>
          <w:lang w:val="en-US"/>
        </w:rPr>
        <w:t>meeting date so these can be closed and a cheque can be written in person</w:t>
      </w:r>
      <w:r w:rsidR="00E15193">
        <w:rPr>
          <w:rFonts w:asciiTheme="majorHAnsi" w:hAnsiTheme="majorHAnsi"/>
          <w:sz w:val="24"/>
          <w:szCs w:val="24"/>
          <w:lang w:val="en-US"/>
        </w:rPr>
        <w:t xml:space="preserve"> – Kayla’s going to see if she can pick up the outstanding books and then we can book a meeting to close out the coupon books fundraiser</w:t>
      </w:r>
    </w:p>
    <w:p w14:paraId="53F4A6C7" w14:textId="51F5098E" w:rsidR="003D4084" w:rsidRPr="003D4084" w:rsidRDefault="003D4084" w:rsidP="003D4084">
      <w:pPr>
        <w:pStyle w:val="ListParagraph"/>
        <w:numPr>
          <w:ilvl w:val="1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Hopefully making QR code available and a link to the coupon books instead of sending home books to every student</w:t>
      </w:r>
      <w:r w:rsidR="00E15193">
        <w:rPr>
          <w:rFonts w:asciiTheme="majorHAnsi" w:hAnsiTheme="majorHAnsi"/>
          <w:sz w:val="24"/>
          <w:szCs w:val="24"/>
          <w:lang w:val="en-US"/>
        </w:rPr>
        <w:t xml:space="preserve"> – will ask at the close out meeting.</w:t>
      </w:r>
    </w:p>
    <w:p w14:paraId="08FAFA2C" w14:textId="2E942A7C" w:rsidR="003D4084" w:rsidRDefault="003D4084" w:rsidP="00B42675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Upcoming fundraisers?</w:t>
      </w:r>
    </w:p>
    <w:p w14:paraId="3BF74A11" w14:textId="7AB8E026" w:rsidR="003D4084" w:rsidRDefault="003D4084" w:rsidP="003D4084">
      <w:pPr>
        <w:pStyle w:val="ListParagraph"/>
        <w:numPr>
          <w:ilvl w:val="1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Movie Day Jan/Feb</w:t>
      </w:r>
      <w:r w:rsidR="009E2BCF">
        <w:rPr>
          <w:rFonts w:asciiTheme="majorHAnsi" w:hAnsiTheme="majorHAnsi"/>
          <w:sz w:val="24"/>
          <w:szCs w:val="24"/>
          <w:lang w:val="en-US"/>
        </w:rPr>
        <w:t xml:space="preserve"> – Too many things booked right now so not at this time</w:t>
      </w:r>
    </w:p>
    <w:p w14:paraId="08274E78" w14:textId="0E6BC024" w:rsidR="003D4084" w:rsidRDefault="003D4084" w:rsidP="003D4084">
      <w:pPr>
        <w:pStyle w:val="ListParagraph"/>
        <w:numPr>
          <w:ilvl w:val="1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Purdy’s spring/Easter</w:t>
      </w:r>
      <w:r w:rsidR="00E15193"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  <w:lang w:val="en-US"/>
        </w:rPr>
        <w:t>fun</w:t>
      </w:r>
      <w:r w:rsidR="002674C9">
        <w:rPr>
          <w:rFonts w:asciiTheme="majorHAnsi" w:hAnsiTheme="majorHAnsi"/>
          <w:sz w:val="24"/>
          <w:szCs w:val="24"/>
          <w:lang w:val="en-US"/>
        </w:rPr>
        <w:t>d</w:t>
      </w:r>
      <w:r>
        <w:rPr>
          <w:rFonts w:asciiTheme="majorHAnsi" w:hAnsiTheme="majorHAnsi"/>
          <w:sz w:val="24"/>
          <w:szCs w:val="24"/>
          <w:lang w:val="en-US"/>
        </w:rPr>
        <w:t>raiser</w:t>
      </w:r>
    </w:p>
    <w:p w14:paraId="4CDEA983" w14:textId="07E6A409" w:rsidR="00662A1E" w:rsidRDefault="00662A1E" w:rsidP="003D4084">
      <w:pPr>
        <w:pStyle w:val="ListParagraph"/>
        <w:numPr>
          <w:ilvl w:val="1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Spring event</w:t>
      </w:r>
    </w:p>
    <w:p w14:paraId="2C7E8E7F" w14:textId="7B9F4F58" w:rsidR="009E2BCF" w:rsidRPr="009E2BCF" w:rsidRDefault="009E2BCF" w:rsidP="009E2BCF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9E2BCF">
        <w:rPr>
          <w:rFonts w:asciiTheme="majorHAnsi" w:hAnsiTheme="majorHAnsi" w:cstheme="majorHAnsi"/>
          <w:color w:val="000000" w:themeColor="text1"/>
          <w:sz w:val="24"/>
          <w:szCs w:val="24"/>
        </w:rPr>
        <w:t>Fed-ex bill was for promotional poster, the fee was waved</w:t>
      </w:r>
    </w:p>
    <w:p w14:paraId="2FF97883" w14:textId="77777777" w:rsidR="00994C9C" w:rsidRDefault="00994C9C" w:rsidP="00994C9C">
      <w:pPr>
        <w:pStyle w:val="ListParagraph"/>
        <w:ind w:left="420"/>
        <w:rPr>
          <w:rFonts w:asciiTheme="majorHAnsi" w:hAnsiTheme="majorHAnsi"/>
          <w:sz w:val="24"/>
          <w:szCs w:val="24"/>
          <w:lang w:val="en-US"/>
        </w:rPr>
      </w:pPr>
    </w:p>
    <w:p w14:paraId="181823B9" w14:textId="1117E73B" w:rsidR="00AF0118" w:rsidRDefault="00F65110" w:rsidP="00C23B99">
      <w:pP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</w:pPr>
      <w: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Jolene </w:t>
      </w:r>
      <w:r w:rsidR="00CE76FA" w:rsidRPr="00910501"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– Vice President: </w:t>
      </w:r>
    </w:p>
    <w:p w14:paraId="10E20565" w14:textId="588D74E2" w:rsidR="00C23B99" w:rsidRPr="00C23B99" w:rsidRDefault="00C23B99" w:rsidP="00C23B99">
      <w:pPr>
        <w:pStyle w:val="ListParagraph"/>
        <w:numPr>
          <w:ilvl w:val="0"/>
          <w:numId w:val="24"/>
        </w:numPr>
        <w:rPr>
          <w:rFonts w:asciiTheme="majorHAnsi" w:hAnsiTheme="majorHAnsi"/>
          <w:color w:val="1F3864" w:themeColor="accent1" w:themeShade="80"/>
          <w:sz w:val="24"/>
          <w:szCs w:val="24"/>
          <w:lang w:val="en-US"/>
        </w:rPr>
      </w:pPr>
      <w:r w:rsidRPr="00C23B99">
        <w:rPr>
          <w:rFonts w:asciiTheme="majorHAnsi" w:hAnsiTheme="majorHAnsi"/>
          <w:color w:val="1F3864" w:themeColor="accent1" w:themeShade="80"/>
          <w:sz w:val="24"/>
          <w:szCs w:val="24"/>
          <w:lang w:val="en-US"/>
        </w:rPr>
        <w:t>Jolene has stepped down and this role will need to be filled.</w:t>
      </w:r>
    </w:p>
    <w:p w14:paraId="0598F26E" w14:textId="5B5D2D83" w:rsidR="0071054C" w:rsidRDefault="00F65110" w:rsidP="00E8775A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 xml:space="preserve">Chris </w:t>
      </w:r>
      <w:r w:rsidR="00CE76FA" w:rsidRPr="00910501">
        <w:rPr>
          <w:color w:val="002060"/>
          <w:sz w:val="28"/>
          <w:szCs w:val="28"/>
          <w:u w:val="single"/>
        </w:rPr>
        <w:t xml:space="preserve">- Treasurer: </w:t>
      </w:r>
    </w:p>
    <w:p w14:paraId="1C8CDBE0" w14:textId="45C6D399" w:rsidR="00E8775A" w:rsidRDefault="002773AF" w:rsidP="00B42675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  <w:r>
        <w:rPr>
          <w:rFonts w:asciiTheme="majorHAnsi" w:hAnsiTheme="majorHAnsi" w:cstheme="majorHAnsi"/>
          <w:color w:val="44546A" w:themeColor="text2"/>
          <w:sz w:val="24"/>
          <w:szCs w:val="24"/>
        </w:rPr>
        <w:t>Financials</w:t>
      </w:r>
    </w:p>
    <w:p w14:paraId="0B7D39EB" w14:textId="2C4B833C" w:rsidR="009E2BCF" w:rsidRPr="00B42675" w:rsidRDefault="009E2BCF" w:rsidP="009E2BCF">
      <w:pPr>
        <w:pStyle w:val="ListParagraph"/>
        <w:rPr>
          <w:rFonts w:asciiTheme="majorHAnsi" w:hAnsiTheme="majorHAnsi" w:cstheme="majorHAnsi"/>
          <w:color w:val="44546A" w:themeColor="text2"/>
          <w:sz w:val="24"/>
          <w:szCs w:val="24"/>
        </w:rPr>
      </w:pPr>
    </w:p>
    <w:p w14:paraId="4E38233D" w14:textId="137EF2DE" w:rsidR="00DD3D13" w:rsidRPr="00E2394E" w:rsidRDefault="00DD3D13" w:rsidP="00E2394E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Sarah</w:t>
      </w:r>
      <w:r w:rsidR="00ED55A0">
        <w:rPr>
          <w:color w:val="002060"/>
          <w:sz w:val="28"/>
          <w:szCs w:val="28"/>
          <w:u w:val="single"/>
        </w:rPr>
        <w:t xml:space="preserve"> H</w:t>
      </w:r>
      <w:r w:rsidR="00CE76FA" w:rsidRPr="00910501">
        <w:rPr>
          <w:color w:val="002060"/>
          <w:sz w:val="28"/>
          <w:szCs w:val="28"/>
          <w:u w:val="single"/>
        </w:rPr>
        <w:t xml:space="preserve"> – Secretary: </w:t>
      </w:r>
    </w:p>
    <w:p w14:paraId="083124C5" w14:textId="1DE37F12" w:rsidR="00CE76FA" w:rsidRPr="00363DA5" w:rsidRDefault="00CE76FA" w:rsidP="00363DA5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</w:p>
    <w:p w14:paraId="108787DF" w14:textId="3A7B536D" w:rsidR="00DD3D13" w:rsidRDefault="00F65110" w:rsidP="00DD3D13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Melissa Elevoll</w:t>
      </w:r>
      <w:r w:rsidR="00CE76FA" w:rsidRPr="00910501">
        <w:rPr>
          <w:color w:val="002060"/>
          <w:sz w:val="28"/>
          <w:szCs w:val="28"/>
          <w:u w:val="single"/>
        </w:rPr>
        <w:t xml:space="preserve"> – Health &amp; Safety:</w:t>
      </w:r>
    </w:p>
    <w:p w14:paraId="52A5AFAA" w14:textId="424FF933" w:rsidR="00910501" w:rsidRPr="00AD2FE5" w:rsidRDefault="00C06CA1" w:rsidP="0091050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  <w:r>
        <w:rPr>
          <w:rFonts w:asciiTheme="majorHAnsi" w:hAnsiTheme="majorHAnsi" w:cstheme="majorHAnsi"/>
          <w:color w:val="44546A" w:themeColor="text2"/>
          <w:sz w:val="24"/>
          <w:szCs w:val="24"/>
        </w:rPr>
        <w:t>2 grade 4/5 students playing in the undercover area without supervision.</w:t>
      </w:r>
      <w:r w:rsidR="00C23B99">
        <w:rPr>
          <w:rFonts w:asciiTheme="majorHAnsi" w:hAnsiTheme="majorHAnsi" w:cstheme="majorHAnsi"/>
          <w:color w:val="44546A" w:themeColor="text2"/>
          <w:sz w:val="24"/>
          <w:szCs w:val="24"/>
        </w:rPr>
        <w:t xml:space="preserve"> There was a staff member supervising and may not have been visible.</w:t>
      </w:r>
    </w:p>
    <w:p w14:paraId="64670DCD" w14:textId="4BCA6E25" w:rsidR="00910501" w:rsidRPr="00AF0118" w:rsidRDefault="00F65110" w:rsidP="00AF0118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Christina</w:t>
      </w:r>
      <w:r w:rsidR="00A90F38">
        <w:rPr>
          <w:color w:val="002060"/>
          <w:sz w:val="28"/>
          <w:szCs w:val="28"/>
          <w:u w:val="single"/>
        </w:rPr>
        <w:t xml:space="preserve"> -- </w:t>
      </w:r>
      <w:r w:rsidR="00CE76FA" w:rsidRPr="00910501">
        <w:rPr>
          <w:color w:val="002060"/>
          <w:sz w:val="28"/>
          <w:szCs w:val="28"/>
          <w:u w:val="single"/>
        </w:rPr>
        <w:t>DPAC:</w:t>
      </w:r>
    </w:p>
    <w:p w14:paraId="13A14E1C" w14:textId="77777777" w:rsidR="00910501" w:rsidRPr="00910501" w:rsidRDefault="00910501" w:rsidP="00910501"/>
    <w:p w14:paraId="7C4D513E" w14:textId="59C2A032" w:rsidR="00910501" w:rsidRPr="00910501" w:rsidRDefault="00910501" w:rsidP="00910501">
      <w:pPr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</w:pPr>
      <w:r w:rsidRPr="00910501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>Hot lunch</w:t>
      </w:r>
      <w:r w:rsidR="0021232B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 xml:space="preserve"> &amp; Treat Days</w:t>
      </w:r>
      <w:r w:rsidRPr="00910501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 xml:space="preserve">: </w:t>
      </w:r>
    </w:p>
    <w:p w14:paraId="5B52A7F8" w14:textId="685BCBC9" w:rsidR="00152AE9" w:rsidRDefault="0021232B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Hot Lunch dates for </w:t>
      </w:r>
      <w:r w:rsidR="0001104E">
        <w:rPr>
          <w:rFonts w:asciiTheme="majorHAnsi" w:hAnsiTheme="majorHAnsi" w:cstheme="majorHAnsi"/>
          <w:sz w:val="24"/>
          <w:szCs w:val="24"/>
        </w:rPr>
        <w:t xml:space="preserve">this </w:t>
      </w:r>
      <w:r>
        <w:rPr>
          <w:rFonts w:asciiTheme="majorHAnsi" w:hAnsiTheme="majorHAnsi" w:cstheme="majorHAnsi"/>
          <w:sz w:val="24"/>
          <w:szCs w:val="24"/>
        </w:rPr>
        <w:t xml:space="preserve">school year: </w:t>
      </w:r>
    </w:p>
    <w:p w14:paraId="2213AD1D" w14:textId="0773DB2C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Jan 16</w:t>
      </w:r>
    </w:p>
    <w:p w14:paraId="168F8209" w14:textId="35204DDC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Feb 20</w:t>
      </w:r>
    </w:p>
    <w:p w14:paraId="47A06851" w14:textId="4F4F2DD7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 6</w:t>
      </w:r>
    </w:p>
    <w:p w14:paraId="7A08FA19" w14:textId="6C867B17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Apr 10</w:t>
      </w:r>
    </w:p>
    <w:p w14:paraId="24B51964" w14:textId="18721A72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May 8</w:t>
      </w:r>
    </w:p>
    <w:p w14:paraId="349BB876" w14:textId="26F2675F" w:rsidR="00152AE9" w:rsidRPr="007A1551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June 12 Hot Dogs – Sports Day – Freezies.</w:t>
      </w:r>
    </w:p>
    <w:p w14:paraId="3520094F" w14:textId="77777777" w:rsidR="00D249EB" w:rsidRDefault="00D249EB" w:rsidP="0021232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1E594F3" w14:textId="59B853E5" w:rsidR="00152AE9" w:rsidRDefault="0021232B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Treat Day Dates</w:t>
      </w:r>
      <w:r w:rsidR="00D249EB">
        <w:rPr>
          <w:rFonts w:asciiTheme="majorHAnsi" w:hAnsiTheme="majorHAnsi" w:cstheme="majorHAnsi"/>
          <w:sz w:val="24"/>
          <w:szCs w:val="24"/>
        </w:rPr>
        <w:t xml:space="preserve"> for 202</w:t>
      </w:r>
      <w:r w:rsidR="00152AE9">
        <w:rPr>
          <w:rFonts w:asciiTheme="majorHAnsi" w:hAnsiTheme="majorHAnsi" w:cstheme="majorHAnsi"/>
          <w:sz w:val="24"/>
          <w:szCs w:val="24"/>
        </w:rPr>
        <w:t>5-2026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34FE34F2" w14:textId="6C3A5CC5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Jan 30</w:t>
      </w:r>
    </w:p>
    <w:p w14:paraId="7BDCB289" w14:textId="046E13F7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Feb 12</w:t>
      </w:r>
    </w:p>
    <w:p w14:paraId="47F6121C" w14:textId="55354074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 6</w:t>
      </w:r>
    </w:p>
    <w:p w14:paraId="6B94401C" w14:textId="53A101AD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Apr 17</w:t>
      </w:r>
    </w:p>
    <w:p w14:paraId="03AD5BBD" w14:textId="1BC7CF2A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May 29</w:t>
      </w:r>
    </w:p>
    <w:p w14:paraId="07806A96" w14:textId="1A794534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June 5 - Freezie Day</w:t>
      </w:r>
    </w:p>
    <w:p w14:paraId="340D2FB3" w14:textId="38179CF1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 12 -Freezie Day</w:t>
      </w:r>
    </w:p>
    <w:p w14:paraId="29970CA9" w14:textId="548FB8B8" w:rsidR="00152AE9" w:rsidRPr="007A7A0D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Jun19 – Freezie Day</w:t>
      </w:r>
    </w:p>
    <w:p w14:paraId="0A7BB299" w14:textId="77777777" w:rsidR="0021232B" w:rsidRPr="0021232B" w:rsidRDefault="0021232B" w:rsidP="00CE76FA">
      <w:pPr>
        <w:rPr>
          <w:rFonts w:asciiTheme="majorHAnsi" w:hAnsiTheme="majorHAnsi" w:cstheme="majorHAnsi"/>
          <w:sz w:val="24"/>
          <w:szCs w:val="24"/>
        </w:rPr>
      </w:pPr>
    </w:p>
    <w:p w14:paraId="38E048DD" w14:textId="40FDB7F7" w:rsidR="00DD3D13" w:rsidRDefault="00CE76FA" w:rsidP="00E2394E">
      <w:pPr>
        <w:pStyle w:val="Subtitle"/>
        <w:tabs>
          <w:tab w:val="left" w:pos="2532"/>
        </w:tabs>
        <w:rPr>
          <w:color w:val="002060"/>
          <w:sz w:val="28"/>
          <w:szCs w:val="28"/>
          <w:u w:val="single"/>
        </w:rPr>
      </w:pPr>
      <w:r w:rsidRPr="00655D6A">
        <w:rPr>
          <w:color w:val="002060"/>
          <w:sz w:val="28"/>
          <w:szCs w:val="28"/>
          <w:u w:val="single"/>
        </w:rPr>
        <w:t xml:space="preserve">Old Business: </w:t>
      </w:r>
    </w:p>
    <w:p w14:paraId="72644871" w14:textId="77777777" w:rsidR="003D4084" w:rsidRDefault="003D4084" w:rsidP="003D4084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Bottle depot account Phone number 604-789-8245. The phone number was changed when the 2-step authenticator code was introduced but it is still deposited into the PAC bank account.</w:t>
      </w:r>
    </w:p>
    <w:p w14:paraId="0C3C1037" w14:textId="77777777" w:rsidR="003D4084" w:rsidRDefault="003D4084" w:rsidP="003D4084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Gift wrapping fundraiser (end of Nov or beginning of Dec)</w:t>
      </w:r>
    </w:p>
    <w:p w14:paraId="7746B683" w14:textId="77777777" w:rsidR="003D4084" w:rsidRDefault="003D4084" w:rsidP="003D4084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Purdy’s Fundraiser - we will try for Easter</w:t>
      </w:r>
    </w:p>
    <w:p w14:paraId="6ED4CA0E" w14:textId="77777777" w:rsidR="003D4084" w:rsidRDefault="003D4084" w:rsidP="003D4084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Playground – If the PAC wanted to replace the Mouse bouncy thing the school would be ok with that, or Tech (IPads)</w:t>
      </w:r>
    </w:p>
    <w:p w14:paraId="74586EB3" w14:textId="77777777" w:rsidR="003D4084" w:rsidRDefault="003D4084" w:rsidP="003D4084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Spiritwear opening after the holiday Market for a week of ordering</w:t>
      </w:r>
    </w:p>
    <w:p w14:paraId="7F9BAD5A" w14:textId="77777777" w:rsidR="003D4084" w:rsidRPr="00D70652" w:rsidRDefault="003D4084" w:rsidP="003D4084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Santa breakfast Dec 5 8-8:45am</w:t>
      </w:r>
    </w:p>
    <w:p w14:paraId="5C681E52" w14:textId="77777777" w:rsidR="007A7A0D" w:rsidRPr="007A7A0D" w:rsidRDefault="007A7A0D" w:rsidP="00857AFC">
      <w:pPr>
        <w:pStyle w:val="ListParagraph"/>
        <w:ind w:left="1440"/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</w:pPr>
    </w:p>
    <w:p w14:paraId="086ED280" w14:textId="1E8E3605" w:rsidR="00B656A1" w:rsidRPr="009A1008" w:rsidRDefault="00DD3D13" w:rsidP="009A1008">
      <w:pPr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</w:pPr>
      <w:r w:rsidRPr="00DD3D13"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  <w:t>New Business:</w:t>
      </w:r>
    </w:p>
    <w:p w14:paraId="232152DD" w14:textId="15B1EA10" w:rsidR="00B656A1" w:rsidRDefault="00B656A1" w:rsidP="00B656A1">
      <w:pPr>
        <w:pStyle w:val="ListParagraph"/>
        <w:numPr>
          <w:ilvl w:val="0"/>
          <w:numId w:val="23"/>
        </w:numPr>
        <w:rPr>
          <w:rFonts w:asciiTheme="majorHAnsi" w:hAnsiTheme="majorHAnsi"/>
          <w:color w:val="1F3864" w:themeColor="accent1" w:themeShade="80"/>
          <w:sz w:val="24"/>
          <w:szCs w:val="24"/>
          <w:lang w:val="en-US"/>
        </w:rPr>
      </w:pPr>
      <w:r w:rsidRPr="009E2BCF">
        <w:rPr>
          <w:rFonts w:asciiTheme="majorHAnsi" w:hAnsiTheme="majorHAnsi"/>
          <w:color w:val="1F3864" w:themeColor="accent1" w:themeShade="80"/>
          <w:sz w:val="24"/>
          <w:szCs w:val="24"/>
          <w:lang w:val="en-US"/>
        </w:rPr>
        <w:t>Wondering if leadership kids on the u</w:t>
      </w:r>
      <w:r w:rsidR="007A03B7">
        <w:rPr>
          <w:rFonts w:asciiTheme="majorHAnsi" w:hAnsiTheme="majorHAnsi"/>
          <w:color w:val="1F3864" w:themeColor="accent1" w:themeShade="80"/>
          <w:sz w:val="24"/>
          <w:szCs w:val="24"/>
          <w:lang w:val="en-US"/>
        </w:rPr>
        <w:t>-</w:t>
      </w:r>
      <w:r w:rsidRPr="009E2BCF">
        <w:rPr>
          <w:rFonts w:asciiTheme="majorHAnsi" w:hAnsiTheme="majorHAnsi"/>
          <w:color w:val="1F3864" w:themeColor="accent1" w:themeShade="80"/>
          <w:sz w:val="24"/>
          <w:szCs w:val="24"/>
          <w:lang w:val="en-US"/>
        </w:rPr>
        <w:t>connect side are able to help volunteer at events in exchange for “earning" donations for the Christmas hampers or just so we have extra hands for events</w:t>
      </w:r>
      <w:r w:rsidR="00C23B99">
        <w:rPr>
          <w:rFonts w:asciiTheme="majorHAnsi" w:hAnsiTheme="majorHAnsi"/>
          <w:color w:val="1F3864" w:themeColor="accent1" w:themeShade="80"/>
          <w:sz w:val="24"/>
          <w:szCs w:val="24"/>
          <w:lang w:val="en-US"/>
        </w:rPr>
        <w:t xml:space="preserve"> </w:t>
      </w:r>
    </w:p>
    <w:p w14:paraId="22DDFAD8" w14:textId="112363A2" w:rsidR="00C23B99" w:rsidRDefault="00C23B99" w:rsidP="00C23B99">
      <w:pPr>
        <w:pStyle w:val="ListParagraph"/>
        <w:numPr>
          <w:ilvl w:val="1"/>
          <w:numId w:val="23"/>
        </w:numPr>
        <w:rPr>
          <w:rFonts w:asciiTheme="majorHAnsi" w:hAnsiTheme="majorHAnsi"/>
          <w:color w:val="1F3864" w:themeColor="accent1" w:themeShade="80"/>
          <w:sz w:val="24"/>
          <w:szCs w:val="24"/>
          <w:lang w:val="en-US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  <w:lang w:val="en-US"/>
        </w:rPr>
        <w:t>The Hampers are for Simonds Families</w:t>
      </w:r>
      <w:r w:rsidR="007A03B7">
        <w:rPr>
          <w:rFonts w:asciiTheme="majorHAnsi" w:hAnsiTheme="majorHAnsi"/>
          <w:color w:val="1F3864" w:themeColor="accent1" w:themeShade="80"/>
          <w:sz w:val="24"/>
          <w:szCs w:val="24"/>
          <w:lang w:val="en-US"/>
        </w:rPr>
        <w:t xml:space="preserve"> only</w:t>
      </w:r>
      <w:r>
        <w:rPr>
          <w:rFonts w:asciiTheme="majorHAnsi" w:hAnsiTheme="majorHAnsi"/>
          <w:color w:val="1F3864" w:themeColor="accent1" w:themeShade="80"/>
          <w:sz w:val="24"/>
          <w:szCs w:val="24"/>
          <w:lang w:val="en-US"/>
        </w:rPr>
        <w:t>, the U-Connect students just shop and organize</w:t>
      </w:r>
      <w:r w:rsidR="007A03B7">
        <w:rPr>
          <w:rFonts w:asciiTheme="majorHAnsi" w:hAnsiTheme="majorHAnsi"/>
          <w:color w:val="1F3864" w:themeColor="accent1" w:themeShade="80"/>
          <w:sz w:val="24"/>
          <w:szCs w:val="24"/>
          <w:lang w:val="en-US"/>
        </w:rPr>
        <w:t xml:space="preserve"> the hampers for the families</w:t>
      </w:r>
      <w:r>
        <w:rPr>
          <w:rFonts w:asciiTheme="majorHAnsi" w:hAnsiTheme="majorHAnsi"/>
          <w:color w:val="1F3864" w:themeColor="accent1" w:themeShade="80"/>
          <w:sz w:val="24"/>
          <w:szCs w:val="24"/>
          <w:lang w:val="en-US"/>
        </w:rPr>
        <w:t>. 7 hampers this year, 4 were covered by the school, 3 covered by outside organizations.</w:t>
      </w:r>
    </w:p>
    <w:p w14:paraId="26B3EC6F" w14:textId="04417BCD" w:rsidR="007A03B7" w:rsidRPr="009E2BCF" w:rsidRDefault="007A03B7" w:rsidP="00C23B99">
      <w:pPr>
        <w:pStyle w:val="ListParagraph"/>
        <w:numPr>
          <w:ilvl w:val="1"/>
          <w:numId w:val="23"/>
        </w:numPr>
        <w:rPr>
          <w:rFonts w:asciiTheme="majorHAnsi" w:hAnsiTheme="majorHAnsi"/>
          <w:color w:val="1F3864" w:themeColor="accent1" w:themeShade="80"/>
          <w:sz w:val="24"/>
          <w:szCs w:val="24"/>
          <w:lang w:val="en-US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  <w:lang w:val="en-US"/>
        </w:rPr>
        <w:t>U-connect already get their volunteer hours through school programs so they don’t need to volunteer</w:t>
      </w:r>
    </w:p>
    <w:p w14:paraId="1A9D4A1A" w14:textId="140717EB" w:rsidR="00C06CA1" w:rsidRPr="00C06CA1" w:rsidRDefault="00C06CA1" w:rsidP="00C06CA1">
      <w:pPr>
        <w:pStyle w:val="ListParagraph"/>
        <w:numPr>
          <w:ilvl w:val="0"/>
          <w:numId w:val="20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What is going on with the playground as we have already earmarked money towards an upgrade?</w:t>
      </w:r>
      <w:r w:rsidR="007A03B7"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We are at the top of the list but it just depends on how many grants the district is giving out this year, it could be none.</w:t>
      </w:r>
    </w:p>
    <w:p w14:paraId="2ACE6A8C" w14:textId="75291556" w:rsidR="00C06CA1" w:rsidRPr="00C06CA1" w:rsidRDefault="002674C9" w:rsidP="00C06CA1">
      <w:pPr>
        <w:pStyle w:val="ListParagraph"/>
        <w:numPr>
          <w:ilvl w:val="0"/>
          <w:numId w:val="20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lastRenderedPageBreak/>
        <w:t>What are we doing with the bank balance? Playground</w:t>
      </w:r>
      <w:r w:rsidR="00C06CA1"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(ball spinner?)</w:t>
      </w:r>
      <w:r>
        <w:rPr>
          <w:rFonts w:asciiTheme="majorHAnsi" w:hAnsiTheme="majorHAnsi"/>
          <w:color w:val="1F3864" w:themeColor="accent1" w:themeShade="80"/>
          <w:sz w:val="24"/>
          <w:szCs w:val="24"/>
        </w:rPr>
        <w:t>, concert stage (possibly rent it out to recover the cost of it?</w:t>
      </w:r>
      <w:r w:rsidR="00C06CA1">
        <w:rPr>
          <w:rFonts w:asciiTheme="majorHAnsi" w:hAnsiTheme="majorHAnsi"/>
          <w:color w:val="1F3864" w:themeColor="accent1" w:themeShade="80"/>
          <w:sz w:val="24"/>
          <w:szCs w:val="24"/>
        </w:rPr>
        <w:t>) something music related (Part-time music teacher or Rotating music class)</w:t>
      </w:r>
      <w:r w:rsidR="00CC2C0F"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– Waiting to see if the school gets the grant for the playground.</w:t>
      </w:r>
    </w:p>
    <w:p w14:paraId="7837FA7C" w14:textId="2954092B" w:rsidR="002674C9" w:rsidRPr="002674C9" w:rsidRDefault="002674C9" w:rsidP="003D4084">
      <w:pPr>
        <w:pStyle w:val="ListParagraph"/>
        <w:numPr>
          <w:ilvl w:val="0"/>
          <w:numId w:val="20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The lock situation for the PAC Room – What our options? Also, are there any extra prizes left for witz or are they all used up?</w:t>
      </w:r>
    </w:p>
    <w:p w14:paraId="2A246E5A" w14:textId="01FCA50F" w:rsidR="00CC2C0F" w:rsidRPr="00CC2C0F" w:rsidRDefault="002674C9" w:rsidP="003D4084">
      <w:pPr>
        <w:pStyle w:val="ListParagraph"/>
        <w:numPr>
          <w:ilvl w:val="0"/>
          <w:numId w:val="20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The Zoo field trip – Cost to the PAC/gaming grant? Date?</w:t>
      </w:r>
      <w:r w:rsidR="00CC2C0F"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</w:t>
      </w:r>
    </w:p>
    <w:p w14:paraId="1FC1FB19" w14:textId="5795FC00" w:rsidR="002674C9" w:rsidRPr="002674C9" w:rsidRDefault="00CC2C0F" w:rsidP="00CC2C0F">
      <w:pPr>
        <w:pStyle w:val="ListParagraph"/>
        <w:numPr>
          <w:ilvl w:val="1"/>
          <w:numId w:val="20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April 30, $10/student after Pac funding</w:t>
      </w:r>
    </w:p>
    <w:p w14:paraId="319938E0" w14:textId="3A213B7C" w:rsidR="002674C9" w:rsidRPr="009E2BCF" w:rsidRDefault="00760B2D" w:rsidP="003D4084">
      <w:pPr>
        <w:pStyle w:val="ListParagraph"/>
        <w:numPr>
          <w:ilvl w:val="0"/>
          <w:numId w:val="20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Stay at Home Alone course –</w:t>
      </w:r>
      <w:r w:rsidR="009E2BCF"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May 15 the school is available</w:t>
      </w:r>
    </w:p>
    <w:p w14:paraId="4A093AAB" w14:textId="4DD0FE33" w:rsidR="00910501" w:rsidRDefault="00910501" w:rsidP="00CE76FA">
      <w:p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 xml:space="preserve">End Time: </w:t>
      </w:r>
      <w:r w:rsidR="00CC2C0F"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>6:5</w:t>
      </w:r>
      <w:r w:rsidR="00904D7D"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>9</w:t>
      </w:r>
      <w:r w:rsidR="00CC2C0F"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>pm</w:t>
      </w:r>
      <w:r w:rsidRPr="000A05B7">
        <w:rPr>
          <w:rFonts w:asciiTheme="majorHAnsi" w:hAnsiTheme="majorHAnsi"/>
          <w:b/>
          <w:bCs/>
          <w:i/>
          <w:iCs/>
          <w:color w:val="1F3864" w:themeColor="accent1" w:themeShade="80"/>
          <w:sz w:val="24"/>
          <w:szCs w:val="24"/>
          <w:u w:val="single"/>
        </w:rPr>
        <w:tab/>
      </w: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ab/>
      </w: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ab/>
      </w:r>
    </w:p>
    <w:p w14:paraId="2925FBE0" w14:textId="10FABF18" w:rsidR="00CE76FA" w:rsidRDefault="00CE76FA" w:rsidP="00CE76FA">
      <w:pPr>
        <w:pStyle w:val="Subtitle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Next Meeting: </w:t>
      </w:r>
      <w:r w:rsidR="008E264B">
        <w:rPr>
          <w:color w:val="000000" w:themeColor="text1"/>
          <w:u w:val="single"/>
        </w:rPr>
        <w:t xml:space="preserve"> </w:t>
      </w:r>
      <w:r w:rsidR="00CC2C0F">
        <w:rPr>
          <w:color w:val="000000" w:themeColor="text1"/>
          <w:u w:val="single"/>
        </w:rPr>
        <w:t>Feb 11, 2026</w:t>
      </w:r>
    </w:p>
    <w:p w14:paraId="19B270CE" w14:textId="5E71A02D" w:rsidR="00165F65" w:rsidRPr="00AF0118" w:rsidRDefault="00CE76FA">
      <w:pPr>
        <w:rPr>
          <w:rFonts w:asciiTheme="majorHAnsi" w:hAnsiTheme="majorHAnsi" w:cstheme="majorHAnsi"/>
          <w:sz w:val="24"/>
          <w:szCs w:val="24"/>
        </w:rPr>
      </w:pPr>
      <w:r w:rsidRPr="00AF0118">
        <w:rPr>
          <w:rFonts w:asciiTheme="majorHAnsi" w:hAnsiTheme="majorHAnsi" w:cstheme="majorHAnsi"/>
          <w:sz w:val="24"/>
          <w:szCs w:val="24"/>
        </w:rPr>
        <w:t xml:space="preserve">If you have any questions, comments or suggestions for us, please email us at </w:t>
      </w:r>
      <w:hyperlink r:id="rId5" w:history="1">
        <w:r w:rsidR="00165F65" w:rsidRPr="009D6AEE">
          <w:rPr>
            <w:rStyle w:val="Hyperlink"/>
            <w:rFonts w:asciiTheme="majorHAnsi" w:hAnsiTheme="majorHAnsi" w:cstheme="majorHAnsi"/>
            <w:sz w:val="24"/>
            <w:szCs w:val="24"/>
          </w:rPr>
          <w:t>simondspacemail@gmail.com</w:t>
        </w:r>
      </w:hyperlink>
    </w:p>
    <w:sectPr w:rsidR="00165F65" w:rsidRPr="00AF01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5D5F"/>
    <w:multiLevelType w:val="hybridMultilevel"/>
    <w:tmpl w:val="7C869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4025"/>
    <w:multiLevelType w:val="hybridMultilevel"/>
    <w:tmpl w:val="354AC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21166"/>
    <w:multiLevelType w:val="hybridMultilevel"/>
    <w:tmpl w:val="42AAD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2473"/>
    <w:multiLevelType w:val="hybridMultilevel"/>
    <w:tmpl w:val="26923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C3B43"/>
    <w:multiLevelType w:val="hybridMultilevel"/>
    <w:tmpl w:val="11F67E54"/>
    <w:lvl w:ilvl="0" w:tplc="33CA59D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8EF3ED7"/>
    <w:multiLevelType w:val="hybridMultilevel"/>
    <w:tmpl w:val="1554B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64CF9"/>
    <w:multiLevelType w:val="hybridMultilevel"/>
    <w:tmpl w:val="4114081A"/>
    <w:lvl w:ilvl="0" w:tplc="EEB4F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A5823"/>
    <w:multiLevelType w:val="hybridMultilevel"/>
    <w:tmpl w:val="2078D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5EC9"/>
    <w:multiLevelType w:val="hybridMultilevel"/>
    <w:tmpl w:val="2E9EDE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D92BAA"/>
    <w:multiLevelType w:val="hybridMultilevel"/>
    <w:tmpl w:val="659C7FE4"/>
    <w:lvl w:ilvl="0" w:tplc="611E4A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2419A"/>
    <w:multiLevelType w:val="hybridMultilevel"/>
    <w:tmpl w:val="EFC27B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6526A"/>
    <w:multiLevelType w:val="hybridMultilevel"/>
    <w:tmpl w:val="29646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90484"/>
    <w:multiLevelType w:val="hybridMultilevel"/>
    <w:tmpl w:val="247875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64D15"/>
    <w:multiLevelType w:val="hybridMultilevel"/>
    <w:tmpl w:val="C8B20A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F4E5A"/>
    <w:multiLevelType w:val="hybridMultilevel"/>
    <w:tmpl w:val="2000E6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24F47"/>
    <w:multiLevelType w:val="hybridMultilevel"/>
    <w:tmpl w:val="2A8EE33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A6F72"/>
    <w:multiLevelType w:val="hybridMultilevel"/>
    <w:tmpl w:val="80E08C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466E"/>
    <w:multiLevelType w:val="hybridMultilevel"/>
    <w:tmpl w:val="27E265DE"/>
    <w:lvl w:ilvl="0" w:tplc="398E74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F778B"/>
    <w:multiLevelType w:val="hybridMultilevel"/>
    <w:tmpl w:val="ADC25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066FC"/>
    <w:multiLevelType w:val="hybridMultilevel"/>
    <w:tmpl w:val="CF06CAFA"/>
    <w:lvl w:ilvl="0" w:tplc="911A2AA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C69448A"/>
    <w:multiLevelType w:val="hybridMultilevel"/>
    <w:tmpl w:val="F7007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C6B89"/>
    <w:multiLevelType w:val="hybridMultilevel"/>
    <w:tmpl w:val="82128F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0497C"/>
    <w:multiLevelType w:val="hybridMultilevel"/>
    <w:tmpl w:val="074687B2"/>
    <w:lvl w:ilvl="0" w:tplc="2796E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17D54"/>
    <w:multiLevelType w:val="hybridMultilevel"/>
    <w:tmpl w:val="AB9623B4"/>
    <w:lvl w:ilvl="0" w:tplc="AC70C3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434669">
    <w:abstractNumId w:val="17"/>
  </w:num>
  <w:num w:numId="2" w16cid:durableId="803160408">
    <w:abstractNumId w:val="22"/>
  </w:num>
  <w:num w:numId="3" w16cid:durableId="1047989641">
    <w:abstractNumId w:val="9"/>
  </w:num>
  <w:num w:numId="4" w16cid:durableId="1424909581">
    <w:abstractNumId w:val="6"/>
  </w:num>
  <w:num w:numId="5" w16cid:durableId="588273144">
    <w:abstractNumId w:val="23"/>
  </w:num>
  <w:num w:numId="6" w16cid:durableId="620569703">
    <w:abstractNumId w:val="19"/>
  </w:num>
  <w:num w:numId="7" w16cid:durableId="1302033719">
    <w:abstractNumId w:val="4"/>
  </w:num>
  <w:num w:numId="8" w16cid:durableId="1510292367">
    <w:abstractNumId w:val="3"/>
  </w:num>
  <w:num w:numId="9" w16cid:durableId="1064336757">
    <w:abstractNumId w:val="12"/>
  </w:num>
  <w:num w:numId="10" w16cid:durableId="393746750">
    <w:abstractNumId w:val="7"/>
  </w:num>
  <w:num w:numId="11" w16cid:durableId="1958022622">
    <w:abstractNumId w:val="11"/>
  </w:num>
  <w:num w:numId="12" w16cid:durableId="1405223715">
    <w:abstractNumId w:val="1"/>
  </w:num>
  <w:num w:numId="13" w16cid:durableId="1773086305">
    <w:abstractNumId w:val="8"/>
  </w:num>
  <w:num w:numId="14" w16cid:durableId="357849642">
    <w:abstractNumId w:val="14"/>
  </w:num>
  <w:num w:numId="15" w16cid:durableId="666440192">
    <w:abstractNumId w:val="13"/>
  </w:num>
  <w:num w:numId="16" w16cid:durableId="19741666">
    <w:abstractNumId w:val="0"/>
  </w:num>
  <w:num w:numId="17" w16cid:durableId="2045598052">
    <w:abstractNumId w:val="2"/>
  </w:num>
  <w:num w:numId="18" w16cid:durableId="2047101478">
    <w:abstractNumId w:val="15"/>
  </w:num>
  <w:num w:numId="19" w16cid:durableId="1185368234">
    <w:abstractNumId w:val="20"/>
  </w:num>
  <w:num w:numId="20" w16cid:durableId="1442188041">
    <w:abstractNumId w:val="5"/>
  </w:num>
  <w:num w:numId="21" w16cid:durableId="1882786375">
    <w:abstractNumId w:val="21"/>
  </w:num>
  <w:num w:numId="22" w16cid:durableId="1068845022">
    <w:abstractNumId w:val="18"/>
  </w:num>
  <w:num w:numId="23" w16cid:durableId="1580093709">
    <w:abstractNumId w:val="10"/>
  </w:num>
  <w:num w:numId="24" w16cid:durableId="4885204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FA"/>
    <w:rsid w:val="0001104E"/>
    <w:rsid w:val="00013D4D"/>
    <w:rsid w:val="00016C01"/>
    <w:rsid w:val="000238D2"/>
    <w:rsid w:val="0004211D"/>
    <w:rsid w:val="00061835"/>
    <w:rsid w:val="00071130"/>
    <w:rsid w:val="00077512"/>
    <w:rsid w:val="000857C6"/>
    <w:rsid w:val="000A05B7"/>
    <w:rsid w:val="000D6CD5"/>
    <w:rsid w:val="000D6DCE"/>
    <w:rsid w:val="000E0BF9"/>
    <w:rsid w:val="00152AE9"/>
    <w:rsid w:val="00165F65"/>
    <w:rsid w:val="001D7E2F"/>
    <w:rsid w:val="0021232B"/>
    <w:rsid w:val="00244C1F"/>
    <w:rsid w:val="00253A6C"/>
    <w:rsid w:val="002674C9"/>
    <w:rsid w:val="002725CA"/>
    <w:rsid w:val="002773AF"/>
    <w:rsid w:val="002A734C"/>
    <w:rsid w:val="00301E16"/>
    <w:rsid w:val="003306D6"/>
    <w:rsid w:val="003344E9"/>
    <w:rsid w:val="00344125"/>
    <w:rsid w:val="00363DA5"/>
    <w:rsid w:val="00383833"/>
    <w:rsid w:val="0038767C"/>
    <w:rsid w:val="003B3A9C"/>
    <w:rsid w:val="003D4084"/>
    <w:rsid w:val="003F5163"/>
    <w:rsid w:val="003F5ABC"/>
    <w:rsid w:val="00400F6C"/>
    <w:rsid w:val="00434025"/>
    <w:rsid w:val="004A5CB4"/>
    <w:rsid w:val="004D5425"/>
    <w:rsid w:val="004E51FA"/>
    <w:rsid w:val="005079BE"/>
    <w:rsid w:val="00516560"/>
    <w:rsid w:val="0052522E"/>
    <w:rsid w:val="005358C9"/>
    <w:rsid w:val="00545BAA"/>
    <w:rsid w:val="005C0ECF"/>
    <w:rsid w:val="005C2E5B"/>
    <w:rsid w:val="005C4BDF"/>
    <w:rsid w:val="005E131C"/>
    <w:rsid w:val="005E1EA7"/>
    <w:rsid w:val="005F299C"/>
    <w:rsid w:val="006314D6"/>
    <w:rsid w:val="00633FB6"/>
    <w:rsid w:val="00655D6A"/>
    <w:rsid w:val="00662A1E"/>
    <w:rsid w:val="00682596"/>
    <w:rsid w:val="006831D0"/>
    <w:rsid w:val="006873BF"/>
    <w:rsid w:val="00687ADD"/>
    <w:rsid w:val="006F2200"/>
    <w:rsid w:val="0071054C"/>
    <w:rsid w:val="007140AC"/>
    <w:rsid w:val="00760B2D"/>
    <w:rsid w:val="007747E2"/>
    <w:rsid w:val="00787552"/>
    <w:rsid w:val="007A03B7"/>
    <w:rsid w:val="007A1551"/>
    <w:rsid w:val="007A26B0"/>
    <w:rsid w:val="007A4881"/>
    <w:rsid w:val="007A7A0D"/>
    <w:rsid w:val="007B0378"/>
    <w:rsid w:val="007B2D6A"/>
    <w:rsid w:val="007F5818"/>
    <w:rsid w:val="008032A0"/>
    <w:rsid w:val="0084657F"/>
    <w:rsid w:val="00857AFC"/>
    <w:rsid w:val="00895BED"/>
    <w:rsid w:val="008B3120"/>
    <w:rsid w:val="008C3ECD"/>
    <w:rsid w:val="008E264B"/>
    <w:rsid w:val="00904D7D"/>
    <w:rsid w:val="00910501"/>
    <w:rsid w:val="00934813"/>
    <w:rsid w:val="00952719"/>
    <w:rsid w:val="009700F7"/>
    <w:rsid w:val="00980531"/>
    <w:rsid w:val="00982B2D"/>
    <w:rsid w:val="00992B96"/>
    <w:rsid w:val="00994C9C"/>
    <w:rsid w:val="009A1008"/>
    <w:rsid w:val="009B469B"/>
    <w:rsid w:val="009D1931"/>
    <w:rsid w:val="009E2BCF"/>
    <w:rsid w:val="00A15670"/>
    <w:rsid w:val="00A227EC"/>
    <w:rsid w:val="00A363C4"/>
    <w:rsid w:val="00A824D4"/>
    <w:rsid w:val="00A90F38"/>
    <w:rsid w:val="00AC3515"/>
    <w:rsid w:val="00AD2FE5"/>
    <w:rsid w:val="00AF0118"/>
    <w:rsid w:val="00AF4C20"/>
    <w:rsid w:val="00B359D4"/>
    <w:rsid w:val="00B42675"/>
    <w:rsid w:val="00B656A1"/>
    <w:rsid w:val="00B8194D"/>
    <w:rsid w:val="00BD39AC"/>
    <w:rsid w:val="00C06CA1"/>
    <w:rsid w:val="00C23B99"/>
    <w:rsid w:val="00C47087"/>
    <w:rsid w:val="00C71431"/>
    <w:rsid w:val="00C770BD"/>
    <w:rsid w:val="00C77E1D"/>
    <w:rsid w:val="00C83AE0"/>
    <w:rsid w:val="00C9204C"/>
    <w:rsid w:val="00CC073F"/>
    <w:rsid w:val="00CC2C0F"/>
    <w:rsid w:val="00CE76FA"/>
    <w:rsid w:val="00D20F3E"/>
    <w:rsid w:val="00D249EB"/>
    <w:rsid w:val="00D70652"/>
    <w:rsid w:val="00D86BF0"/>
    <w:rsid w:val="00DC0623"/>
    <w:rsid w:val="00DD3D13"/>
    <w:rsid w:val="00DF1745"/>
    <w:rsid w:val="00DF5840"/>
    <w:rsid w:val="00E03182"/>
    <w:rsid w:val="00E11480"/>
    <w:rsid w:val="00E15193"/>
    <w:rsid w:val="00E2394E"/>
    <w:rsid w:val="00E46F8D"/>
    <w:rsid w:val="00E511E9"/>
    <w:rsid w:val="00E54BB2"/>
    <w:rsid w:val="00E6344F"/>
    <w:rsid w:val="00E8775A"/>
    <w:rsid w:val="00EA2C8F"/>
    <w:rsid w:val="00EC0575"/>
    <w:rsid w:val="00EC247C"/>
    <w:rsid w:val="00EC5FB4"/>
    <w:rsid w:val="00ED09F0"/>
    <w:rsid w:val="00ED55A0"/>
    <w:rsid w:val="00F00DB4"/>
    <w:rsid w:val="00F207E6"/>
    <w:rsid w:val="00F2176D"/>
    <w:rsid w:val="00F63E44"/>
    <w:rsid w:val="00F65110"/>
    <w:rsid w:val="00FE38A0"/>
    <w:rsid w:val="00FE5A3F"/>
    <w:rsid w:val="00FF5806"/>
    <w:rsid w:val="00FF585E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308C"/>
  <w15:chartTrackingRefBased/>
  <w15:docId w15:val="{73EB2B68-3579-490D-A6AF-8712F619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F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7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6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6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6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6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F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dspacema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Simonds PAC</dc:creator>
  <cp:keywords/>
  <dc:description/>
  <cp:lastModifiedBy>Simonds PAC</cp:lastModifiedBy>
  <cp:revision>6</cp:revision>
  <cp:lastPrinted>2024-11-19T02:42:00Z</cp:lastPrinted>
  <dcterms:created xsi:type="dcterms:W3CDTF">2026-01-15T01:16:00Z</dcterms:created>
  <dcterms:modified xsi:type="dcterms:W3CDTF">2026-01-15T02:59:00Z</dcterms:modified>
</cp:coreProperties>
</file>